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D25" w:rsidRPr="00760D25" w:rsidRDefault="00760D25" w:rsidP="00760D25">
      <w:pPr>
        <w:jc w:val="center"/>
        <w:rPr>
          <w:b/>
          <w:sz w:val="28"/>
          <w:szCs w:val="28"/>
        </w:rPr>
      </w:pPr>
      <w:r w:rsidRPr="00760D25">
        <w:rPr>
          <w:b/>
          <w:sz w:val="28"/>
          <w:szCs w:val="28"/>
        </w:rPr>
        <w:t>Заседание аттестационной комиссии</w:t>
      </w:r>
    </w:p>
    <w:p w:rsidR="00760D25" w:rsidRPr="00760D25" w:rsidRDefault="00760D25" w:rsidP="00760D25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760D25">
        <w:rPr>
          <w:b/>
          <w:color w:val="000000"/>
          <w:sz w:val="28"/>
          <w:szCs w:val="28"/>
          <w:shd w:val="clear" w:color="auto" w:fill="FFFFFF"/>
        </w:rPr>
        <w:t xml:space="preserve">УФСИН России по Тюменской области по соблюдению требований </w:t>
      </w:r>
      <w:r w:rsidRPr="00760D25">
        <w:rPr>
          <w:b/>
          <w:color w:val="000000"/>
          <w:sz w:val="28"/>
          <w:szCs w:val="28"/>
          <w:shd w:val="clear" w:color="auto" w:fill="FFFFFF"/>
        </w:rPr>
        <w:br/>
        <w:t>к служебному поведению сотрудников уголовно-исполнительной системы</w:t>
      </w:r>
    </w:p>
    <w:p w:rsidR="00760D25" w:rsidRPr="00760D25" w:rsidRDefault="00760D25" w:rsidP="00760D25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760D25">
        <w:rPr>
          <w:b/>
          <w:color w:val="000000"/>
          <w:sz w:val="28"/>
          <w:szCs w:val="28"/>
          <w:shd w:val="clear" w:color="auto" w:fill="FFFFFF"/>
        </w:rPr>
        <w:t xml:space="preserve">и урегулированию конфликта интересов </w:t>
      </w:r>
      <w:r w:rsidRPr="00760D25">
        <w:rPr>
          <w:b/>
          <w:sz w:val="28"/>
          <w:szCs w:val="28"/>
        </w:rPr>
        <w:t xml:space="preserve">от </w:t>
      </w:r>
      <w:r w:rsidR="00823A76">
        <w:rPr>
          <w:b/>
          <w:sz w:val="28"/>
          <w:szCs w:val="28"/>
        </w:rPr>
        <w:t>27</w:t>
      </w:r>
      <w:r w:rsidR="00F2614A">
        <w:rPr>
          <w:b/>
          <w:sz w:val="28"/>
          <w:szCs w:val="28"/>
        </w:rPr>
        <w:t>.0</w:t>
      </w:r>
      <w:r w:rsidR="00823A76">
        <w:rPr>
          <w:b/>
          <w:sz w:val="28"/>
          <w:szCs w:val="28"/>
        </w:rPr>
        <w:t>4</w:t>
      </w:r>
      <w:r w:rsidRPr="00760D25">
        <w:rPr>
          <w:b/>
          <w:sz w:val="28"/>
          <w:szCs w:val="28"/>
        </w:rPr>
        <w:t>.201</w:t>
      </w:r>
      <w:r w:rsidR="00F2614A">
        <w:rPr>
          <w:b/>
          <w:sz w:val="28"/>
          <w:szCs w:val="28"/>
        </w:rPr>
        <w:t>8</w:t>
      </w:r>
      <w:r w:rsidRPr="00760D25">
        <w:rPr>
          <w:b/>
          <w:sz w:val="28"/>
          <w:szCs w:val="28"/>
        </w:rPr>
        <w:t xml:space="preserve"> (г. Тюмень)</w:t>
      </w:r>
    </w:p>
    <w:p w:rsidR="00760D25" w:rsidRPr="00760D25" w:rsidRDefault="00760D25" w:rsidP="00760D25">
      <w:pPr>
        <w:ind w:left="142" w:right="144" w:firstLine="709"/>
        <w:jc w:val="both"/>
        <w:rPr>
          <w:sz w:val="28"/>
          <w:szCs w:val="28"/>
        </w:rPr>
      </w:pPr>
    </w:p>
    <w:p w:rsidR="00760D25" w:rsidRPr="00074B91" w:rsidRDefault="00760D25" w:rsidP="00760D25">
      <w:pPr>
        <w:ind w:right="-2" w:firstLine="709"/>
        <w:jc w:val="both"/>
        <w:rPr>
          <w:sz w:val="28"/>
          <w:szCs w:val="28"/>
        </w:rPr>
      </w:pPr>
      <w:proofErr w:type="gramStart"/>
      <w:r w:rsidRPr="00760D25">
        <w:rPr>
          <w:sz w:val="28"/>
          <w:szCs w:val="28"/>
        </w:rPr>
        <w:t xml:space="preserve">В соответствии с требованиями Положения о комиссиях по соблюдению требований к </w:t>
      </w:r>
      <w:r w:rsidRPr="00F2614A">
        <w:rPr>
          <w:sz w:val="28"/>
          <w:szCs w:val="28"/>
        </w:rPr>
        <w:t xml:space="preserve">служебному поведению федеральных государственных служащих и урегулированию конфликта интересов, утвержденного </w:t>
      </w:r>
      <w:r w:rsidRPr="00F2614A">
        <w:rPr>
          <w:sz w:val="28"/>
          <w:szCs w:val="28"/>
        </w:rPr>
        <w:br/>
        <w:t xml:space="preserve">Указом Президента Российской Федерации от 01.07.2010 № 821 </w:t>
      </w:r>
      <w:r w:rsidRPr="00F2614A">
        <w:rPr>
          <w:sz w:val="28"/>
          <w:szCs w:val="28"/>
        </w:rPr>
        <w:br/>
        <w:t xml:space="preserve">(далее – Положение о комиссии), </w:t>
      </w:r>
      <w:r w:rsidR="00823A76">
        <w:rPr>
          <w:sz w:val="28"/>
          <w:szCs w:val="28"/>
        </w:rPr>
        <w:t>27</w:t>
      </w:r>
      <w:r w:rsidR="00F2614A" w:rsidRPr="00F2614A">
        <w:rPr>
          <w:sz w:val="28"/>
          <w:szCs w:val="28"/>
        </w:rPr>
        <w:t>.0</w:t>
      </w:r>
      <w:r w:rsidR="00823A76">
        <w:rPr>
          <w:sz w:val="28"/>
          <w:szCs w:val="28"/>
        </w:rPr>
        <w:t>4</w:t>
      </w:r>
      <w:r w:rsidRPr="00F2614A">
        <w:rPr>
          <w:sz w:val="28"/>
          <w:szCs w:val="28"/>
        </w:rPr>
        <w:t>.201</w:t>
      </w:r>
      <w:r w:rsidR="00F2614A" w:rsidRPr="00F2614A">
        <w:rPr>
          <w:sz w:val="28"/>
          <w:szCs w:val="28"/>
        </w:rPr>
        <w:t>8</w:t>
      </w:r>
      <w:r w:rsidRPr="00F2614A">
        <w:rPr>
          <w:sz w:val="28"/>
          <w:szCs w:val="28"/>
        </w:rPr>
        <w:t xml:space="preserve"> на заседании аттестационной комиссии Управления </w:t>
      </w:r>
      <w:r w:rsidRPr="00074B91">
        <w:rPr>
          <w:sz w:val="28"/>
          <w:szCs w:val="28"/>
        </w:rPr>
        <w:t xml:space="preserve">Федеральной службы исполнения наказаний </w:t>
      </w:r>
      <w:r w:rsidRPr="00074B91">
        <w:rPr>
          <w:sz w:val="28"/>
          <w:szCs w:val="28"/>
        </w:rPr>
        <w:br/>
        <w:t xml:space="preserve">по Тюменской области (далее – УФСИН России по Тюменской области) </w:t>
      </w:r>
      <w:r w:rsidRPr="00074B91">
        <w:rPr>
          <w:sz w:val="28"/>
          <w:szCs w:val="28"/>
        </w:rPr>
        <w:br/>
        <w:t xml:space="preserve">по соблюдению требований к служебному поведению сотрудников </w:t>
      </w:r>
      <w:r w:rsidRPr="00074B91">
        <w:rPr>
          <w:sz w:val="28"/>
          <w:szCs w:val="28"/>
        </w:rPr>
        <w:br/>
        <w:t>уголовно-исполнительной системы</w:t>
      </w:r>
      <w:proofErr w:type="gramEnd"/>
      <w:r w:rsidRPr="00074B91">
        <w:rPr>
          <w:sz w:val="28"/>
          <w:szCs w:val="28"/>
        </w:rPr>
        <w:t xml:space="preserve"> и урегулированию конфликта интересов рассмотрены следующие вопросы:</w:t>
      </w:r>
    </w:p>
    <w:p w:rsidR="00760D25" w:rsidRPr="00074B91" w:rsidRDefault="00760D25" w:rsidP="00760D25">
      <w:pPr>
        <w:pStyle w:val="a7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074B91">
        <w:rPr>
          <w:rFonts w:ascii="Times New Roman" w:hAnsi="Times New Roman"/>
          <w:sz w:val="28"/>
          <w:szCs w:val="28"/>
        </w:rPr>
        <w:t xml:space="preserve">1) оглашено решение начальника УФСИН России по Тюменской области по результатам рассмотрения рекомендаций, принятых комиссией </w:t>
      </w:r>
      <w:r w:rsidRPr="00074B91">
        <w:rPr>
          <w:rFonts w:ascii="Times New Roman" w:hAnsi="Times New Roman"/>
          <w:sz w:val="28"/>
          <w:szCs w:val="28"/>
        </w:rPr>
        <w:br/>
        <w:t xml:space="preserve">на заседании </w:t>
      </w:r>
      <w:r w:rsidR="00823A76" w:rsidRPr="00074B91">
        <w:rPr>
          <w:rFonts w:ascii="Times New Roman" w:hAnsi="Times New Roman"/>
          <w:sz w:val="28"/>
          <w:szCs w:val="28"/>
        </w:rPr>
        <w:t>30.01</w:t>
      </w:r>
      <w:r w:rsidR="00F2614A" w:rsidRPr="00074B91">
        <w:rPr>
          <w:rFonts w:ascii="Times New Roman" w:hAnsi="Times New Roman"/>
          <w:sz w:val="28"/>
          <w:szCs w:val="28"/>
        </w:rPr>
        <w:t>.201</w:t>
      </w:r>
      <w:r w:rsidR="00823A76" w:rsidRPr="00074B91">
        <w:rPr>
          <w:rFonts w:ascii="Times New Roman" w:hAnsi="Times New Roman"/>
          <w:sz w:val="28"/>
          <w:szCs w:val="28"/>
        </w:rPr>
        <w:t>8</w:t>
      </w:r>
      <w:r w:rsidRPr="00074B91">
        <w:rPr>
          <w:rFonts w:ascii="Times New Roman" w:hAnsi="Times New Roman"/>
          <w:sz w:val="28"/>
          <w:szCs w:val="28"/>
        </w:rPr>
        <w:t>;</w:t>
      </w:r>
    </w:p>
    <w:p w:rsidR="000A10FA" w:rsidRPr="00074B91" w:rsidRDefault="000A10FA" w:rsidP="000A10FA">
      <w:pPr>
        <w:autoSpaceDE w:val="0"/>
        <w:autoSpaceDN w:val="0"/>
        <w:adjustRightInd w:val="0"/>
        <w:ind w:right="-2" w:firstLine="709"/>
        <w:jc w:val="both"/>
        <w:rPr>
          <w:rFonts w:eastAsiaTheme="minorHAnsi"/>
          <w:sz w:val="28"/>
          <w:szCs w:val="28"/>
        </w:rPr>
      </w:pPr>
      <w:proofErr w:type="gramStart"/>
      <w:r w:rsidRPr="00074B91">
        <w:rPr>
          <w:sz w:val="28"/>
          <w:szCs w:val="28"/>
        </w:rPr>
        <w:t xml:space="preserve">2) рассмотрены 12 (двенадцать) материалов проверок, представленных начальником УФСИН России по Тюменской области в соответствии </w:t>
      </w:r>
      <w:r w:rsidRPr="00074B91">
        <w:rPr>
          <w:sz w:val="28"/>
          <w:szCs w:val="28"/>
        </w:rPr>
        <w:br/>
        <w:t xml:space="preserve">с </w:t>
      </w:r>
      <w:hyperlink r:id="rId7" w:history="1">
        <w:r w:rsidRPr="00074B91">
          <w:rPr>
            <w:sz w:val="28"/>
            <w:szCs w:val="28"/>
          </w:rPr>
          <w:t>пунктом 31</w:t>
        </w:r>
      </w:hyperlink>
      <w:r w:rsidRPr="00074B91">
        <w:rPr>
          <w:sz w:val="28"/>
          <w:szCs w:val="28"/>
        </w:rPr>
        <w:t xml:space="preserve"> Положения 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поведению, утвержденного Указом Президента </w:t>
      </w:r>
      <w:r w:rsidRPr="00074B91">
        <w:rPr>
          <w:sz w:val="28"/>
          <w:szCs w:val="28"/>
        </w:rPr>
        <w:br/>
        <w:t>Российской Федерации от 21.09.2009 № 1065 (далее – Положение о проверке), свидетельствующие</w:t>
      </w:r>
      <w:proofErr w:type="gramEnd"/>
      <w:r w:rsidRPr="00074B91">
        <w:rPr>
          <w:sz w:val="28"/>
          <w:szCs w:val="28"/>
        </w:rPr>
        <w:t xml:space="preserve"> о</w:t>
      </w:r>
      <w:r w:rsidRPr="00074B91">
        <w:rPr>
          <w:rFonts w:eastAsiaTheme="minorHAnsi"/>
          <w:sz w:val="28"/>
          <w:szCs w:val="28"/>
        </w:rPr>
        <w:t xml:space="preserve"> представлении сотрудниками </w:t>
      </w:r>
      <w:r w:rsidRPr="00074B91">
        <w:rPr>
          <w:sz w:val="28"/>
          <w:szCs w:val="28"/>
        </w:rPr>
        <w:t>учреждений, подведомственных УФСИН России по Тюменской области,</w:t>
      </w:r>
      <w:r w:rsidRPr="00074B91">
        <w:rPr>
          <w:rFonts w:eastAsiaTheme="minorHAnsi"/>
          <w:sz w:val="28"/>
          <w:szCs w:val="28"/>
        </w:rPr>
        <w:t xml:space="preserve"> недостоверных </w:t>
      </w:r>
      <w:r w:rsidRPr="00074B91">
        <w:rPr>
          <w:rFonts w:eastAsiaTheme="minorHAnsi"/>
          <w:sz w:val="28"/>
          <w:szCs w:val="28"/>
        </w:rPr>
        <w:br/>
        <w:t>и (или) неполных сведений о доходах, об имуществе и обязател</w:t>
      </w:r>
      <w:r w:rsidR="008826D7" w:rsidRPr="00074B91">
        <w:rPr>
          <w:rFonts w:eastAsiaTheme="minorHAnsi"/>
          <w:sz w:val="28"/>
          <w:szCs w:val="28"/>
        </w:rPr>
        <w:t>ьствах имущественного характера.</w:t>
      </w:r>
    </w:p>
    <w:p w:rsidR="005537CE" w:rsidRPr="00074B91" w:rsidRDefault="005537CE" w:rsidP="000A10FA">
      <w:pPr>
        <w:autoSpaceDE w:val="0"/>
        <w:autoSpaceDN w:val="0"/>
        <w:adjustRightInd w:val="0"/>
        <w:ind w:right="-2" w:firstLine="709"/>
        <w:jc w:val="both"/>
        <w:rPr>
          <w:color w:val="000000" w:themeColor="text1"/>
          <w:sz w:val="28"/>
          <w:szCs w:val="28"/>
        </w:rPr>
      </w:pPr>
      <w:proofErr w:type="gramStart"/>
      <w:r w:rsidRPr="00074B91">
        <w:rPr>
          <w:sz w:val="28"/>
          <w:szCs w:val="28"/>
        </w:rPr>
        <w:t xml:space="preserve">В соответствии с подпунктом «б» пункта 22 Положения </w:t>
      </w:r>
      <w:r w:rsidRPr="00074B91">
        <w:rPr>
          <w:sz w:val="28"/>
          <w:szCs w:val="28"/>
        </w:rPr>
        <w:br/>
        <w:t xml:space="preserve">о комиссии по соблюдению требований к служебному поведению федеральных государственных служащих и урегулированию конфликта интересов, утвержденного Указом Президента РФ от 01.07.2010 № 821 </w:t>
      </w:r>
      <w:r w:rsidRPr="00074B91">
        <w:rPr>
          <w:sz w:val="28"/>
          <w:szCs w:val="28"/>
        </w:rPr>
        <w:br/>
        <w:t xml:space="preserve">(далее – Положение о комиссии), аттестационная комиссия вынесла решение признать, что сведения </w:t>
      </w:r>
      <w:r w:rsidRPr="00074B91">
        <w:rPr>
          <w:rFonts w:eastAsiaTheme="minorHAnsi"/>
          <w:sz w:val="28"/>
          <w:szCs w:val="28"/>
          <w:lang w:eastAsia="en-US"/>
        </w:rPr>
        <w:t xml:space="preserve">о доходах, об имуществе и обязательствах имущественного характера, представленные </w:t>
      </w:r>
      <w:r w:rsidR="002C0970" w:rsidRPr="00074B91">
        <w:rPr>
          <w:sz w:val="28"/>
          <w:szCs w:val="28"/>
        </w:rPr>
        <w:t xml:space="preserve">12 (двенадцатью) </w:t>
      </w:r>
      <w:r w:rsidRPr="00074B91">
        <w:rPr>
          <w:rFonts w:eastAsiaTheme="minorHAnsi"/>
          <w:sz w:val="28"/>
          <w:szCs w:val="28"/>
          <w:lang w:eastAsia="en-US"/>
        </w:rPr>
        <w:t xml:space="preserve">сотрудниками </w:t>
      </w:r>
      <w:r w:rsidRPr="00074B91">
        <w:rPr>
          <w:sz w:val="28"/>
          <w:szCs w:val="28"/>
        </w:rPr>
        <w:t>учреждений, подведомственных УФСИН России по Тюменской области</w:t>
      </w:r>
      <w:proofErr w:type="gramEnd"/>
      <w:r w:rsidRPr="00074B91">
        <w:rPr>
          <w:sz w:val="28"/>
          <w:szCs w:val="28"/>
        </w:rPr>
        <w:t>, являются</w:t>
      </w:r>
      <w:r w:rsidRPr="00074B91">
        <w:rPr>
          <w:rFonts w:eastAsiaTheme="minorHAnsi"/>
          <w:sz w:val="28"/>
          <w:szCs w:val="28"/>
          <w:lang w:eastAsia="en-US"/>
        </w:rPr>
        <w:t xml:space="preserve"> недостоверными и (или) неполными</w:t>
      </w:r>
      <w:r w:rsidR="00267166" w:rsidRPr="00074B91">
        <w:rPr>
          <w:rFonts w:eastAsiaTheme="minorHAnsi"/>
          <w:sz w:val="28"/>
          <w:szCs w:val="28"/>
          <w:lang w:eastAsia="en-US"/>
        </w:rPr>
        <w:t xml:space="preserve">, </w:t>
      </w:r>
      <w:r w:rsidR="00267166" w:rsidRPr="00074B91">
        <w:rPr>
          <w:sz w:val="28"/>
          <w:szCs w:val="28"/>
        </w:rPr>
        <w:t xml:space="preserve">и рекомендовала начальнику </w:t>
      </w:r>
      <w:r w:rsidR="00267166" w:rsidRPr="00074B91">
        <w:rPr>
          <w:sz w:val="28"/>
          <w:szCs w:val="28"/>
        </w:rPr>
        <w:br/>
        <w:t>УФСИН России по Тюменской области применить к 5 (пятерым) сотрудникам меру</w:t>
      </w:r>
      <w:r w:rsidR="00267166" w:rsidRPr="00074B91">
        <w:rPr>
          <w:color w:val="000000" w:themeColor="text1"/>
          <w:sz w:val="28"/>
          <w:szCs w:val="28"/>
        </w:rPr>
        <w:t xml:space="preserve"> юридической ответственности в виде </w:t>
      </w:r>
      <w:r w:rsidR="00267166" w:rsidRPr="00074B91">
        <w:rPr>
          <w:sz w:val="28"/>
          <w:szCs w:val="28"/>
        </w:rPr>
        <w:t xml:space="preserve">замечания, к 2 (двум) </w:t>
      </w:r>
      <w:r w:rsidR="00267166" w:rsidRPr="00074B91">
        <w:rPr>
          <w:color w:val="000000" w:themeColor="text1"/>
          <w:sz w:val="28"/>
          <w:szCs w:val="28"/>
        </w:rPr>
        <w:t>в виде выговора, к 1 (одному) строгого выговора.</w:t>
      </w:r>
    </w:p>
    <w:p w:rsidR="00216F71" w:rsidRPr="00074B91" w:rsidRDefault="00216F71" w:rsidP="00216F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74B91">
        <w:rPr>
          <w:sz w:val="28"/>
          <w:szCs w:val="28"/>
          <w:lang w:eastAsia="en-US"/>
        </w:rPr>
        <w:t xml:space="preserve">На основании пункта 26 </w:t>
      </w:r>
      <w:r w:rsidRPr="00074B91">
        <w:rPr>
          <w:sz w:val="28"/>
          <w:szCs w:val="28"/>
        </w:rPr>
        <w:t xml:space="preserve">Положения о комиссии аттестационная комиссия рекомендовала начальнику УФСИН России по Тюменской области, </w:t>
      </w:r>
      <w:r w:rsidRPr="00074B91">
        <w:rPr>
          <w:color w:val="000000" w:themeColor="text1"/>
          <w:sz w:val="28"/>
          <w:szCs w:val="28"/>
        </w:rPr>
        <w:t xml:space="preserve">с учетом смягчающих обстоятельств, </w:t>
      </w:r>
      <w:r w:rsidRPr="00074B91">
        <w:rPr>
          <w:sz w:val="28"/>
          <w:szCs w:val="28"/>
        </w:rPr>
        <w:t xml:space="preserve">меру дисциплинарного характера </w:t>
      </w:r>
      <w:r w:rsidRPr="00074B91">
        <w:rPr>
          <w:sz w:val="28"/>
          <w:szCs w:val="28"/>
        </w:rPr>
        <w:br/>
      </w:r>
      <w:r w:rsidRPr="00074B91">
        <w:rPr>
          <w:sz w:val="28"/>
          <w:szCs w:val="28"/>
        </w:rPr>
        <w:lastRenderedPageBreak/>
        <w:t>в отношении 3 (троих) сотрудник</w:t>
      </w:r>
      <w:r w:rsidR="002C0970" w:rsidRPr="00074B91">
        <w:rPr>
          <w:sz w:val="28"/>
          <w:szCs w:val="28"/>
        </w:rPr>
        <w:t>ов</w:t>
      </w:r>
      <w:r w:rsidRPr="00074B91">
        <w:rPr>
          <w:sz w:val="28"/>
          <w:szCs w:val="28"/>
        </w:rPr>
        <w:t xml:space="preserve"> не применять</w:t>
      </w:r>
      <w:r w:rsidR="002C0970" w:rsidRPr="00074B91">
        <w:rPr>
          <w:sz w:val="28"/>
          <w:szCs w:val="28"/>
        </w:rPr>
        <w:t>, а в отношении</w:t>
      </w:r>
      <w:r w:rsidR="002C0970" w:rsidRPr="00074B91">
        <w:rPr>
          <w:color w:val="000000" w:themeColor="text1"/>
          <w:sz w:val="28"/>
          <w:szCs w:val="28"/>
        </w:rPr>
        <w:t xml:space="preserve"> к 1 (одного) сотрудника решение </w:t>
      </w:r>
      <w:r w:rsidR="002C0970" w:rsidRPr="00074B91">
        <w:rPr>
          <w:sz w:val="28"/>
          <w:szCs w:val="28"/>
        </w:rPr>
        <w:t xml:space="preserve">о применении к нему </w:t>
      </w:r>
      <w:r w:rsidR="009E1ECA" w:rsidRPr="00074B91">
        <w:rPr>
          <w:sz w:val="28"/>
          <w:szCs w:val="28"/>
        </w:rPr>
        <w:t xml:space="preserve">конкретной </w:t>
      </w:r>
      <w:r w:rsidR="002C0970" w:rsidRPr="00074B91">
        <w:rPr>
          <w:sz w:val="28"/>
          <w:szCs w:val="28"/>
        </w:rPr>
        <w:t>меры ответственности принять после получения официального пояснения от одной финансовой организации;</w:t>
      </w:r>
      <w:proofErr w:type="gramEnd"/>
    </w:p>
    <w:p w:rsidR="000A10FA" w:rsidRPr="00074B91" w:rsidRDefault="000A10FA" w:rsidP="000A10FA">
      <w:pPr>
        <w:ind w:right="-2" w:firstLine="709"/>
        <w:jc w:val="both"/>
        <w:rPr>
          <w:sz w:val="28"/>
          <w:szCs w:val="28"/>
        </w:rPr>
      </w:pPr>
      <w:r w:rsidRPr="00074B91">
        <w:rPr>
          <w:sz w:val="28"/>
          <w:szCs w:val="28"/>
        </w:rPr>
        <w:t xml:space="preserve">3) рассмотрены 3 (три) материала проверок, представленные начальником УФСИН России по Тюменской области в соответствии </w:t>
      </w:r>
      <w:r w:rsidRPr="00074B91">
        <w:rPr>
          <w:sz w:val="28"/>
          <w:szCs w:val="28"/>
        </w:rPr>
        <w:br/>
        <w:t xml:space="preserve">с пунктом 31 Положения о проверке, и свидетельствующие о неисполнении сотрудниками УФСИН России по Тюменской области обязанностей, установленных Федеральным законом от 25.12.2008 № 273-ФЗ </w:t>
      </w:r>
      <w:r w:rsidRPr="00074B91">
        <w:rPr>
          <w:sz w:val="28"/>
          <w:szCs w:val="28"/>
        </w:rPr>
        <w:br/>
        <w:t>«О противодействии коррупции»</w:t>
      </w:r>
      <w:r w:rsidR="002624B5" w:rsidRPr="00074B91">
        <w:rPr>
          <w:sz w:val="28"/>
          <w:szCs w:val="28"/>
        </w:rPr>
        <w:t>.</w:t>
      </w:r>
    </w:p>
    <w:p w:rsidR="005815B9" w:rsidRPr="00074B91" w:rsidRDefault="00843C7B" w:rsidP="005815B9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074B91">
        <w:rPr>
          <w:sz w:val="28"/>
          <w:szCs w:val="28"/>
        </w:rPr>
        <w:t xml:space="preserve">В </w:t>
      </w:r>
      <w:r w:rsidR="006878FB" w:rsidRPr="00074B91">
        <w:rPr>
          <w:sz w:val="28"/>
          <w:szCs w:val="28"/>
        </w:rPr>
        <w:t xml:space="preserve">соответствии с подпунктом «б» пункта 23 Положения </w:t>
      </w:r>
      <w:r w:rsidR="006878FB" w:rsidRPr="00074B91">
        <w:rPr>
          <w:sz w:val="28"/>
          <w:szCs w:val="28"/>
        </w:rPr>
        <w:br/>
        <w:t xml:space="preserve">о комиссии </w:t>
      </w:r>
      <w:r w:rsidRPr="00074B91">
        <w:rPr>
          <w:sz w:val="28"/>
          <w:szCs w:val="28"/>
        </w:rPr>
        <w:t xml:space="preserve">аттестационная комиссия вынесла решение признать, </w:t>
      </w:r>
      <w:r w:rsidR="00AA3E04" w:rsidRPr="00074B91">
        <w:rPr>
          <w:sz w:val="28"/>
          <w:szCs w:val="28"/>
        </w:rPr>
        <w:br/>
      </w:r>
      <w:r w:rsidRPr="00074B91">
        <w:rPr>
          <w:sz w:val="28"/>
          <w:szCs w:val="28"/>
        </w:rPr>
        <w:t>что</w:t>
      </w:r>
      <w:r w:rsidR="005815B9" w:rsidRPr="00074B91">
        <w:rPr>
          <w:sz w:val="28"/>
          <w:szCs w:val="28"/>
        </w:rPr>
        <w:t xml:space="preserve"> </w:t>
      </w:r>
      <w:r w:rsidR="009E1ECA" w:rsidRPr="00074B91">
        <w:rPr>
          <w:sz w:val="28"/>
          <w:szCs w:val="28"/>
        </w:rPr>
        <w:t xml:space="preserve">все </w:t>
      </w:r>
      <w:r w:rsidR="005815B9" w:rsidRPr="00074B91">
        <w:rPr>
          <w:sz w:val="28"/>
          <w:szCs w:val="28"/>
        </w:rPr>
        <w:t xml:space="preserve">сотрудники не соблюдали обязанностей, установленные Федеральным законом от 25.12.2008 № 273-ФЗ «О противодействии коррупции», </w:t>
      </w:r>
      <w:r w:rsidR="009E1ECA" w:rsidRPr="00074B91">
        <w:rPr>
          <w:sz w:val="28"/>
          <w:szCs w:val="28"/>
        </w:rPr>
        <w:br/>
      </w:r>
      <w:r w:rsidR="005815B9" w:rsidRPr="00074B91">
        <w:rPr>
          <w:sz w:val="28"/>
          <w:szCs w:val="28"/>
        </w:rPr>
        <w:t>в частности требования к служебному поведению, и рекомендовала начальнику УФСИН России по Тюменской области применить к</w:t>
      </w:r>
      <w:r w:rsidR="008826D7" w:rsidRPr="00074B91">
        <w:rPr>
          <w:sz w:val="28"/>
          <w:szCs w:val="28"/>
        </w:rPr>
        <w:t xml:space="preserve">о всем </w:t>
      </w:r>
      <w:r w:rsidR="009E1ECA" w:rsidRPr="00074B91">
        <w:rPr>
          <w:sz w:val="28"/>
          <w:szCs w:val="28"/>
        </w:rPr>
        <w:br/>
      </w:r>
      <w:r w:rsidR="00267166" w:rsidRPr="00074B91">
        <w:rPr>
          <w:sz w:val="28"/>
          <w:szCs w:val="28"/>
        </w:rPr>
        <w:t>3 (</w:t>
      </w:r>
      <w:r w:rsidR="008826D7" w:rsidRPr="00074B91">
        <w:rPr>
          <w:sz w:val="28"/>
          <w:szCs w:val="28"/>
        </w:rPr>
        <w:t>троим</w:t>
      </w:r>
      <w:r w:rsidR="00267166" w:rsidRPr="00074B91">
        <w:rPr>
          <w:sz w:val="28"/>
          <w:szCs w:val="28"/>
        </w:rPr>
        <w:t>)</w:t>
      </w:r>
      <w:r w:rsidR="008826D7" w:rsidRPr="00074B91">
        <w:rPr>
          <w:sz w:val="28"/>
          <w:szCs w:val="28"/>
        </w:rPr>
        <w:t xml:space="preserve"> </w:t>
      </w:r>
      <w:r w:rsidR="005815B9" w:rsidRPr="00074B91">
        <w:rPr>
          <w:sz w:val="28"/>
          <w:szCs w:val="28"/>
        </w:rPr>
        <w:t>сотрудникам меру</w:t>
      </w:r>
      <w:r w:rsidR="005815B9" w:rsidRPr="00074B91">
        <w:rPr>
          <w:color w:val="000000" w:themeColor="text1"/>
          <w:sz w:val="28"/>
          <w:szCs w:val="28"/>
        </w:rPr>
        <w:t xml:space="preserve"> юридической ответственности в виде </w:t>
      </w:r>
      <w:r w:rsidR="005815B9" w:rsidRPr="00074B91">
        <w:rPr>
          <w:sz w:val="28"/>
          <w:szCs w:val="28"/>
        </w:rPr>
        <w:t>замечания</w:t>
      </w:r>
      <w:r w:rsidR="008826D7" w:rsidRPr="00074B91">
        <w:rPr>
          <w:sz w:val="28"/>
          <w:szCs w:val="28"/>
        </w:rPr>
        <w:t>;</w:t>
      </w:r>
      <w:proofErr w:type="gramEnd"/>
    </w:p>
    <w:p w:rsidR="005537CE" w:rsidRPr="00074B91" w:rsidRDefault="005537CE" w:rsidP="005537CE">
      <w:pPr>
        <w:ind w:right="-2" w:firstLine="709"/>
        <w:jc w:val="both"/>
        <w:rPr>
          <w:sz w:val="28"/>
          <w:szCs w:val="28"/>
        </w:rPr>
      </w:pPr>
      <w:r w:rsidRPr="00074B91">
        <w:rPr>
          <w:sz w:val="28"/>
          <w:szCs w:val="28"/>
        </w:rPr>
        <w:t xml:space="preserve">4) рассмотрен 1 (один) материал проверки, представленный начальником УФСИН России по Тюменской области в соответствии </w:t>
      </w:r>
      <w:r w:rsidRPr="00074B91">
        <w:rPr>
          <w:sz w:val="28"/>
          <w:szCs w:val="28"/>
        </w:rPr>
        <w:br/>
        <w:t xml:space="preserve">с пунктом 31 Положения о проверке, свидетельствующий о несоблюдении сотрудником УФСИН России по Тюменской области, требований </w:t>
      </w:r>
      <w:r w:rsidRPr="00074B91">
        <w:rPr>
          <w:sz w:val="28"/>
          <w:szCs w:val="28"/>
        </w:rPr>
        <w:br/>
        <w:t>об урегулировании конфликта интересов.</w:t>
      </w:r>
    </w:p>
    <w:p w:rsidR="00074B91" w:rsidRPr="00074B91" w:rsidRDefault="008826D7" w:rsidP="008826D7">
      <w:pPr>
        <w:ind w:firstLine="709"/>
        <w:jc w:val="both"/>
        <w:rPr>
          <w:sz w:val="28"/>
          <w:szCs w:val="28"/>
        </w:rPr>
      </w:pPr>
      <w:r w:rsidRPr="00074B91">
        <w:rPr>
          <w:sz w:val="28"/>
          <w:szCs w:val="28"/>
        </w:rPr>
        <w:t xml:space="preserve">В соответствии с подпунктом «б» пункта 23 Положения </w:t>
      </w:r>
      <w:r w:rsidRPr="00074B91">
        <w:rPr>
          <w:sz w:val="28"/>
          <w:szCs w:val="28"/>
        </w:rPr>
        <w:br/>
        <w:t xml:space="preserve">о комиссии аттестационная комиссия вынесла решение признать, </w:t>
      </w:r>
      <w:r w:rsidRPr="00074B91">
        <w:rPr>
          <w:sz w:val="28"/>
          <w:szCs w:val="28"/>
        </w:rPr>
        <w:br/>
        <w:t>что сотрудник не соблюдал требования об урегулировании конфликта интересов</w:t>
      </w:r>
      <w:r w:rsidR="00F50D76" w:rsidRPr="00074B91">
        <w:rPr>
          <w:sz w:val="28"/>
          <w:szCs w:val="28"/>
        </w:rPr>
        <w:t>,</w:t>
      </w:r>
      <w:r w:rsidRPr="00074B91">
        <w:rPr>
          <w:sz w:val="28"/>
          <w:szCs w:val="28"/>
        </w:rPr>
        <w:t xml:space="preserve"> и рекомендовала начальнику УФСИН России по Тюменской области </w:t>
      </w:r>
      <w:r w:rsidR="00074B91" w:rsidRPr="00074B91">
        <w:rPr>
          <w:sz w:val="28"/>
          <w:szCs w:val="28"/>
        </w:rPr>
        <w:t>указать</w:t>
      </w:r>
      <w:r w:rsidRPr="00074B91">
        <w:rPr>
          <w:sz w:val="28"/>
          <w:szCs w:val="28"/>
        </w:rPr>
        <w:t xml:space="preserve"> </w:t>
      </w:r>
      <w:r w:rsidR="00074B91" w:rsidRPr="00074B91">
        <w:rPr>
          <w:sz w:val="28"/>
          <w:szCs w:val="28"/>
        </w:rPr>
        <w:t xml:space="preserve">сотруднику на недопустимость нарушения требований </w:t>
      </w:r>
      <w:r w:rsidR="00074B91" w:rsidRPr="00074B91">
        <w:rPr>
          <w:sz w:val="28"/>
          <w:szCs w:val="28"/>
        </w:rPr>
        <w:br/>
        <w:t>об урегулировании конфликта интересов.</w:t>
      </w:r>
    </w:p>
    <w:sectPr w:rsidR="00074B91" w:rsidRPr="00074B91" w:rsidSect="00760D25">
      <w:pgSz w:w="11906" w:h="16838"/>
      <w:pgMar w:top="1134" w:right="709" w:bottom="1134" w:left="1701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3BF1" w:rsidRDefault="00B33BF1" w:rsidP="00B33BF1">
      <w:r>
        <w:separator/>
      </w:r>
    </w:p>
  </w:endnote>
  <w:endnote w:type="continuationSeparator" w:id="0">
    <w:p w:rsidR="00B33BF1" w:rsidRDefault="00B33BF1" w:rsidP="00B33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3BF1" w:rsidRDefault="00B33BF1" w:rsidP="00B33BF1">
      <w:r>
        <w:separator/>
      </w:r>
    </w:p>
  </w:footnote>
  <w:footnote w:type="continuationSeparator" w:id="0">
    <w:p w:rsidR="00B33BF1" w:rsidRDefault="00B33BF1" w:rsidP="00B33B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30EF8"/>
    <w:multiLevelType w:val="hybridMultilevel"/>
    <w:tmpl w:val="8E6AFA9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35FF7"/>
    <w:multiLevelType w:val="hybridMultilevel"/>
    <w:tmpl w:val="B4B07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31C5"/>
    <w:rsid w:val="00041786"/>
    <w:rsid w:val="00054CF5"/>
    <w:rsid w:val="000703F2"/>
    <w:rsid w:val="00072C1B"/>
    <w:rsid w:val="00074B91"/>
    <w:rsid w:val="000A10FA"/>
    <w:rsid w:val="000A6B2C"/>
    <w:rsid w:val="000C428C"/>
    <w:rsid w:val="000F6493"/>
    <w:rsid w:val="00153E29"/>
    <w:rsid w:val="00160F6B"/>
    <w:rsid w:val="00193F9F"/>
    <w:rsid w:val="0019759A"/>
    <w:rsid w:val="001B4CF9"/>
    <w:rsid w:val="001E3A71"/>
    <w:rsid w:val="00204402"/>
    <w:rsid w:val="00204E41"/>
    <w:rsid w:val="00216F71"/>
    <w:rsid w:val="002261BB"/>
    <w:rsid w:val="002604C1"/>
    <w:rsid w:val="002624B5"/>
    <w:rsid w:val="00267166"/>
    <w:rsid w:val="002714FF"/>
    <w:rsid w:val="00280112"/>
    <w:rsid w:val="0029262D"/>
    <w:rsid w:val="002C0970"/>
    <w:rsid w:val="002C2880"/>
    <w:rsid w:val="002C30CB"/>
    <w:rsid w:val="002C7F5C"/>
    <w:rsid w:val="002F422E"/>
    <w:rsid w:val="003032DF"/>
    <w:rsid w:val="003065ED"/>
    <w:rsid w:val="00311156"/>
    <w:rsid w:val="003141B8"/>
    <w:rsid w:val="0036276D"/>
    <w:rsid w:val="00392524"/>
    <w:rsid w:val="003C0A14"/>
    <w:rsid w:val="003D3AF3"/>
    <w:rsid w:val="003E23B0"/>
    <w:rsid w:val="00412199"/>
    <w:rsid w:val="00422F83"/>
    <w:rsid w:val="0043783F"/>
    <w:rsid w:val="00475AA1"/>
    <w:rsid w:val="004765B5"/>
    <w:rsid w:val="00482503"/>
    <w:rsid w:val="0049066B"/>
    <w:rsid w:val="004B3283"/>
    <w:rsid w:val="004B7292"/>
    <w:rsid w:val="004C1CF7"/>
    <w:rsid w:val="004E1DA6"/>
    <w:rsid w:val="005150FE"/>
    <w:rsid w:val="005537CE"/>
    <w:rsid w:val="00560D81"/>
    <w:rsid w:val="005815B9"/>
    <w:rsid w:val="005820C2"/>
    <w:rsid w:val="00586894"/>
    <w:rsid w:val="005A46A6"/>
    <w:rsid w:val="005D1299"/>
    <w:rsid w:val="005D5066"/>
    <w:rsid w:val="005D7745"/>
    <w:rsid w:val="005F0072"/>
    <w:rsid w:val="005F4BD9"/>
    <w:rsid w:val="005F7C65"/>
    <w:rsid w:val="006435F0"/>
    <w:rsid w:val="006878FB"/>
    <w:rsid w:val="00693670"/>
    <w:rsid w:val="006D7DFF"/>
    <w:rsid w:val="00721FDF"/>
    <w:rsid w:val="00760D25"/>
    <w:rsid w:val="00790B3A"/>
    <w:rsid w:val="007A5AC7"/>
    <w:rsid w:val="007B3AE6"/>
    <w:rsid w:val="007C3FCD"/>
    <w:rsid w:val="007D1090"/>
    <w:rsid w:val="007D50AD"/>
    <w:rsid w:val="007E3B6C"/>
    <w:rsid w:val="007F52F4"/>
    <w:rsid w:val="00810BF9"/>
    <w:rsid w:val="00823A76"/>
    <w:rsid w:val="00833167"/>
    <w:rsid w:val="00843C7B"/>
    <w:rsid w:val="0084562C"/>
    <w:rsid w:val="00880280"/>
    <w:rsid w:val="0088071E"/>
    <w:rsid w:val="008826D7"/>
    <w:rsid w:val="00900A63"/>
    <w:rsid w:val="009C020F"/>
    <w:rsid w:val="009C05CC"/>
    <w:rsid w:val="009E1ECA"/>
    <w:rsid w:val="00A21077"/>
    <w:rsid w:val="00A45184"/>
    <w:rsid w:val="00A93BA2"/>
    <w:rsid w:val="00AA3E04"/>
    <w:rsid w:val="00AD01D0"/>
    <w:rsid w:val="00AE7559"/>
    <w:rsid w:val="00AF31C5"/>
    <w:rsid w:val="00B25176"/>
    <w:rsid w:val="00B25E30"/>
    <w:rsid w:val="00B33BF1"/>
    <w:rsid w:val="00B43A12"/>
    <w:rsid w:val="00B66459"/>
    <w:rsid w:val="00B813EF"/>
    <w:rsid w:val="00B81B9A"/>
    <w:rsid w:val="00BA3D85"/>
    <w:rsid w:val="00BB48D8"/>
    <w:rsid w:val="00BB5562"/>
    <w:rsid w:val="00BD6410"/>
    <w:rsid w:val="00BE68BB"/>
    <w:rsid w:val="00BE69A1"/>
    <w:rsid w:val="00BF140A"/>
    <w:rsid w:val="00C026BA"/>
    <w:rsid w:val="00C11E3E"/>
    <w:rsid w:val="00C13003"/>
    <w:rsid w:val="00C4348D"/>
    <w:rsid w:val="00C80431"/>
    <w:rsid w:val="00C90A45"/>
    <w:rsid w:val="00C91CC0"/>
    <w:rsid w:val="00C940BC"/>
    <w:rsid w:val="00C96A95"/>
    <w:rsid w:val="00C97AD0"/>
    <w:rsid w:val="00CC577F"/>
    <w:rsid w:val="00D02814"/>
    <w:rsid w:val="00D709E3"/>
    <w:rsid w:val="00D73689"/>
    <w:rsid w:val="00D96730"/>
    <w:rsid w:val="00DD7E66"/>
    <w:rsid w:val="00DE26E6"/>
    <w:rsid w:val="00E010A2"/>
    <w:rsid w:val="00E138F6"/>
    <w:rsid w:val="00E3774B"/>
    <w:rsid w:val="00E54447"/>
    <w:rsid w:val="00E70D12"/>
    <w:rsid w:val="00EC5520"/>
    <w:rsid w:val="00EF51DC"/>
    <w:rsid w:val="00F064BB"/>
    <w:rsid w:val="00F1187F"/>
    <w:rsid w:val="00F1469B"/>
    <w:rsid w:val="00F2614A"/>
    <w:rsid w:val="00F307C1"/>
    <w:rsid w:val="00F474AE"/>
    <w:rsid w:val="00F50D76"/>
    <w:rsid w:val="00F51D78"/>
    <w:rsid w:val="00F60216"/>
    <w:rsid w:val="00F86B25"/>
    <w:rsid w:val="00FA6800"/>
    <w:rsid w:val="00FD3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BF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10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semiHidden/>
    <w:unhideWhenUsed/>
    <w:rsid w:val="00B33B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33BF1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33B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33BF1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760D2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9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EC9E39B61C13E164924AADFE8FF6D5234EB71C8D02D746316908A285A6DE8F0C7A77935412AA224LER5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Кротких</dc:creator>
  <cp:lastModifiedBy>ils</cp:lastModifiedBy>
  <cp:revision>18</cp:revision>
  <cp:lastPrinted>2015-03-25T10:13:00Z</cp:lastPrinted>
  <dcterms:created xsi:type="dcterms:W3CDTF">2018-05-07T04:12:00Z</dcterms:created>
  <dcterms:modified xsi:type="dcterms:W3CDTF">2018-05-28T13:38:00Z</dcterms:modified>
</cp:coreProperties>
</file>